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828" w:rsidRPr="00880828" w:rsidRDefault="00880828" w:rsidP="009D4DAC">
      <w:pPr>
        <w:pStyle w:val="a4"/>
        <w:spacing w:after="0" w:line="240" w:lineRule="auto"/>
        <w:jc w:val="center"/>
        <w:rPr>
          <w:rFonts w:ascii="Times New Roman" w:hAnsi="Times New Roman" w:cs="Times New Roman"/>
        </w:rPr>
      </w:pPr>
      <w:r w:rsidRPr="00880828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:rsidR="00880828" w:rsidRPr="00880828" w:rsidRDefault="00880828" w:rsidP="009D4DAC">
      <w:pPr>
        <w:pStyle w:val="a4"/>
        <w:spacing w:after="0" w:line="240" w:lineRule="auto"/>
        <w:jc w:val="center"/>
        <w:rPr>
          <w:rFonts w:ascii="Times New Roman" w:hAnsi="Times New Roman" w:cs="Times New Roman"/>
        </w:rPr>
      </w:pPr>
      <w:r w:rsidRPr="00880828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880828" w:rsidRPr="00880828" w:rsidRDefault="00880828" w:rsidP="009D4DAC">
      <w:pPr>
        <w:pStyle w:val="a4"/>
        <w:spacing w:line="240" w:lineRule="auto"/>
        <w:rPr>
          <w:rFonts w:ascii="Times New Roman" w:hAnsi="Times New Roman" w:cs="Times New Roman"/>
        </w:rPr>
      </w:pPr>
    </w:p>
    <w:p w:rsidR="009D4DAC" w:rsidRDefault="006322BC" w:rsidP="006322BC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9D4DAC" w:rsidRDefault="009D4DAC" w:rsidP="009D4DAC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4DAC" w:rsidRDefault="009D4DAC" w:rsidP="009D4DAC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0828" w:rsidRPr="006322BC" w:rsidRDefault="006322BC" w:rsidP="009D4DAC">
      <w:pPr>
        <w:pStyle w:val="a4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322BC">
        <w:rPr>
          <w:rFonts w:ascii="Times New Roman" w:hAnsi="Times New Roman" w:cs="Times New Roman"/>
          <w:sz w:val="32"/>
          <w:szCs w:val="32"/>
        </w:rPr>
        <w:t xml:space="preserve">27 ноября </w:t>
      </w:r>
      <w:r w:rsidR="00880828" w:rsidRPr="006322BC">
        <w:rPr>
          <w:rFonts w:ascii="Times New Roman" w:hAnsi="Times New Roman" w:cs="Times New Roman"/>
          <w:sz w:val="28"/>
          <w:szCs w:val="28"/>
        </w:rPr>
        <w:t>2013 года</w:t>
      </w:r>
      <w:r w:rsidR="00880828" w:rsidRPr="006322BC">
        <w:rPr>
          <w:rFonts w:ascii="Times New Roman" w:hAnsi="Times New Roman" w:cs="Times New Roman"/>
          <w:sz w:val="28"/>
          <w:szCs w:val="28"/>
        </w:rPr>
        <w:tab/>
      </w:r>
      <w:r w:rsidR="00880828" w:rsidRPr="006322BC">
        <w:rPr>
          <w:rFonts w:ascii="Times New Roman" w:hAnsi="Times New Roman" w:cs="Times New Roman"/>
          <w:sz w:val="28"/>
          <w:szCs w:val="28"/>
        </w:rPr>
        <w:tab/>
      </w:r>
      <w:r w:rsidR="00880828" w:rsidRPr="006322BC">
        <w:rPr>
          <w:rFonts w:ascii="Times New Roman" w:hAnsi="Times New Roman" w:cs="Times New Roman"/>
          <w:sz w:val="28"/>
          <w:szCs w:val="28"/>
        </w:rPr>
        <w:tab/>
      </w:r>
      <w:r w:rsidR="00880828" w:rsidRPr="006322BC">
        <w:rPr>
          <w:rFonts w:ascii="Times New Roman" w:hAnsi="Times New Roman" w:cs="Times New Roman"/>
          <w:sz w:val="28"/>
          <w:szCs w:val="28"/>
        </w:rPr>
        <w:tab/>
      </w:r>
      <w:r w:rsidR="00880828" w:rsidRPr="006322BC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9D4DAC" w:rsidRPr="006322B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№ 384</w:t>
      </w:r>
    </w:p>
    <w:p w:rsidR="00880828" w:rsidRDefault="00880828" w:rsidP="009D4DAC">
      <w:pPr>
        <w:pStyle w:val="a4"/>
        <w:spacing w:after="0" w:line="240" w:lineRule="auto"/>
        <w:jc w:val="center"/>
        <w:rPr>
          <w:rFonts w:ascii="Times New Roman" w:hAnsi="Times New Roman" w:cs="Times New Roman"/>
        </w:rPr>
      </w:pPr>
      <w:r w:rsidRPr="009D4DAC">
        <w:rPr>
          <w:rFonts w:ascii="Times New Roman" w:hAnsi="Times New Roman" w:cs="Times New Roman"/>
        </w:rPr>
        <w:t>г. Кореновск</w:t>
      </w:r>
    </w:p>
    <w:p w:rsidR="009D4DAC" w:rsidRDefault="009D4DAC" w:rsidP="009D4DAC">
      <w:pPr>
        <w:pStyle w:val="a4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9D4DAC" w:rsidRDefault="009D4DAC" w:rsidP="009D4DAC">
      <w:pPr>
        <w:pStyle w:val="a4"/>
        <w:spacing w:after="0" w:line="240" w:lineRule="auto"/>
        <w:jc w:val="center"/>
        <w:rPr>
          <w:rFonts w:ascii="Times New Roman" w:hAnsi="Times New Roman" w:cs="Times New Roman"/>
        </w:rPr>
      </w:pPr>
    </w:p>
    <w:p w:rsidR="009D4DAC" w:rsidRPr="009D4DAC" w:rsidRDefault="009D4DAC" w:rsidP="009D4DAC">
      <w:pPr>
        <w:pStyle w:val="a4"/>
        <w:spacing w:after="0" w:line="240" w:lineRule="auto"/>
        <w:jc w:val="center"/>
        <w:rPr>
          <w:rFonts w:ascii="Times New Roman" w:hAnsi="Times New Roman" w:cs="Times New Roman"/>
        </w:rPr>
      </w:pPr>
    </w:p>
    <w:p w:rsidR="009D4DAC" w:rsidRPr="009D4DAC" w:rsidRDefault="006802E9" w:rsidP="009D4DAC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02E9">
        <w:rPr>
          <w:rFonts w:ascii="Times New Roman" w:hAnsi="Times New Roman" w:cs="Times New Roman"/>
          <w:b/>
          <w:sz w:val="28"/>
          <w:szCs w:val="28"/>
        </w:rPr>
        <w:t>Об увековечивании памяти Кожемова Исмаила Хатутовича, на скрижалях Мемориального комплекса: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02E9">
        <w:rPr>
          <w:rFonts w:ascii="Times New Roman" w:hAnsi="Times New Roman" w:cs="Times New Roman"/>
          <w:b/>
          <w:sz w:val="28"/>
          <w:szCs w:val="28"/>
        </w:rPr>
        <w:t>братская могила советских воинов, погибших в боях с фашистскими захватчиками,1943 г.; скульптура воина-освободителя; мемориальная доска в память о земляках, погибших в годы Великой Отечественной войны</w:t>
      </w:r>
    </w:p>
    <w:p w:rsidR="009D4DAC" w:rsidRDefault="009D4DAC" w:rsidP="009D4DAC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DAC" w:rsidRPr="009D4DAC" w:rsidRDefault="009D4DAC" w:rsidP="009D4DAC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80828" w:rsidRPr="00880828" w:rsidRDefault="00880828" w:rsidP="009D4DA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80828">
        <w:rPr>
          <w:rFonts w:ascii="Times New Roman" w:hAnsi="Times New Roman" w:cs="Times New Roman"/>
          <w:sz w:val="28"/>
          <w:szCs w:val="28"/>
        </w:rPr>
        <w:t xml:space="preserve">          В соответствии </w:t>
      </w:r>
      <w:r w:rsidR="00F304F1">
        <w:rPr>
          <w:rFonts w:ascii="Times New Roman" w:hAnsi="Times New Roman" w:cs="Times New Roman"/>
          <w:sz w:val="28"/>
          <w:szCs w:val="28"/>
        </w:rPr>
        <w:t>с законом Российской Федерации от 14 января 1993 года № 4292-1 «Об увековечивании памяти погибших при защите Отечества», на основании письма Управления государственной охраны объектов культурного наследия Краснодарского края от 11 октября 2013 года № 78-6400\13-01-19</w:t>
      </w:r>
      <w:r w:rsidR="00D25E6A">
        <w:rPr>
          <w:rFonts w:ascii="Times New Roman" w:hAnsi="Times New Roman" w:cs="Times New Roman"/>
          <w:sz w:val="28"/>
          <w:szCs w:val="28"/>
        </w:rPr>
        <w:t xml:space="preserve"> «Об увековечивании памяти» </w:t>
      </w:r>
      <w:r w:rsidRPr="00880828">
        <w:rPr>
          <w:rFonts w:ascii="Times New Roman" w:hAnsi="Times New Roman" w:cs="Times New Roman"/>
          <w:sz w:val="28"/>
          <w:szCs w:val="28"/>
        </w:rPr>
        <w:t>Совет Кореновского городского поселения Кореновского района решил:</w:t>
      </w:r>
    </w:p>
    <w:p w:rsidR="00880828" w:rsidRPr="00880828" w:rsidRDefault="00D25E6A" w:rsidP="009D4DAC">
      <w:pPr>
        <w:pStyle w:val="a3"/>
        <w:numPr>
          <w:ilvl w:val="0"/>
          <w:numId w:val="2"/>
        </w:numPr>
        <w:tabs>
          <w:tab w:val="left" w:pos="708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Увековечить память младшего политрука Кожемова Исмаила Хатутовича в форме внесения его инициалов на скрижали объекта культурного наследия «</w:t>
      </w:r>
      <w:r w:rsidRPr="00D25E6A">
        <w:rPr>
          <w:rFonts w:ascii="Times New Roman" w:hAnsi="Times New Roman" w:cs="Times New Roman"/>
          <w:sz w:val="28"/>
          <w:szCs w:val="28"/>
        </w:rPr>
        <w:t>Мемориальный комплекс: братская могила советских воинов, погибших в боях с фашистскими захватчиками,</w:t>
      </w:r>
      <w:r w:rsidR="00E40218">
        <w:rPr>
          <w:rFonts w:ascii="Times New Roman" w:hAnsi="Times New Roman" w:cs="Times New Roman"/>
          <w:sz w:val="28"/>
          <w:szCs w:val="28"/>
        </w:rPr>
        <w:t xml:space="preserve"> </w:t>
      </w:r>
      <w:r w:rsidRPr="00D25E6A">
        <w:rPr>
          <w:rFonts w:ascii="Times New Roman" w:hAnsi="Times New Roman" w:cs="Times New Roman"/>
          <w:sz w:val="28"/>
          <w:szCs w:val="28"/>
        </w:rPr>
        <w:t>1943 г.; скульптура воина-освободителя; мемориальная доска в память о земляках, погибших в годы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>», расположенного в сквере муниципального образовательного учреждения средняя общеобразовательная школа № 3.</w:t>
      </w:r>
    </w:p>
    <w:p w:rsidR="008A491D" w:rsidRPr="008A491D" w:rsidRDefault="008A491D" w:rsidP="009D4DAC">
      <w:pPr>
        <w:tabs>
          <w:tab w:val="left" w:pos="85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Pr="008A491D">
        <w:rPr>
          <w:rFonts w:ascii="Times New Roman" w:hAnsi="Times New Roman"/>
          <w:sz w:val="28"/>
          <w:szCs w:val="28"/>
        </w:rPr>
        <w:t xml:space="preserve">Решение подлежит официальному обнародованию и размещению на официальном сайте органов местного самоуправления Кореновского городского поселения Кореновского района в сети Интернет.  </w:t>
      </w:r>
    </w:p>
    <w:p w:rsidR="008A491D" w:rsidRDefault="008A491D" w:rsidP="009D4DAC">
      <w:pPr>
        <w:tabs>
          <w:tab w:val="left" w:pos="85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Контроль за выполнением настоящего решения возложить на комиссию по правопорядку и законности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(Сбитнев).</w:t>
      </w:r>
    </w:p>
    <w:p w:rsidR="008A491D" w:rsidRDefault="008A491D" w:rsidP="009D4DAC">
      <w:pPr>
        <w:tabs>
          <w:tab w:val="left" w:pos="85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Решение вступает в силу со дня подписания.</w:t>
      </w:r>
    </w:p>
    <w:p w:rsidR="009D4DAC" w:rsidRDefault="009D4DAC" w:rsidP="009D4DAC">
      <w:pPr>
        <w:tabs>
          <w:tab w:val="left" w:pos="85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4DAC" w:rsidRDefault="009D4DAC" w:rsidP="009D4DAC">
      <w:pPr>
        <w:tabs>
          <w:tab w:val="left" w:pos="85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4DAC" w:rsidRPr="009D4DAC" w:rsidRDefault="009D4DAC" w:rsidP="009D4DAC">
      <w:pPr>
        <w:tabs>
          <w:tab w:val="left" w:pos="85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491D" w:rsidRDefault="008A491D" w:rsidP="009D4DAC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</w:t>
      </w:r>
    </w:p>
    <w:p w:rsidR="008A491D" w:rsidRDefault="008A491D" w:rsidP="009D4DAC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8A491D" w:rsidRDefault="008A491D" w:rsidP="009D4DAC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</w:t>
      </w:r>
      <w:r w:rsidR="009D4DA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Е.Д. Деляниди</w:t>
      </w:r>
    </w:p>
    <w:p w:rsidR="008A491D" w:rsidRDefault="008A491D" w:rsidP="009D4D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491D" w:rsidRDefault="008A491D" w:rsidP="009D4D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0828" w:rsidRPr="00880828" w:rsidRDefault="00880828" w:rsidP="009D4DA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:rsidR="00880828" w:rsidRPr="00880828" w:rsidRDefault="00880828" w:rsidP="009D4DAC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261718" w:rsidRPr="003F3C3A" w:rsidRDefault="008A491D" w:rsidP="009D4DAC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61718" w:rsidRPr="003F3C3A" w:rsidSect="009D4DAC">
      <w:pgSz w:w="11906" w:h="16838"/>
      <w:pgMar w:top="1134" w:right="566" w:bottom="1134" w:left="1701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A13386C"/>
    <w:multiLevelType w:val="hybridMultilevel"/>
    <w:tmpl w:val="935A8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91463"/>
    <w:multiLevelType w:val="multilevel"/>
    <w:tmpl w:val="8EAAB23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3B34"/>
    <w:rsid w:val="000B7702"/>
    <w:rsid w:val="000D6237"/>
    <w:rsid w:val="000F4DAE"/>
    <w:rsid w:val="0019663F"/>
    <w:rsid w:val="001A46DF"/>
    <w:rsid w:val="001F1D78"/>
    <w:rsid w:val="002040E0"/>
    <w:rsid w:val="00261718"/>
    <w:rsid w:val="00395754"/>
    <w:rsid w:val="003F3C3A"/>
    <w:rsid w:val="00463426"/>
    <w:rsid w:val="00486025"/>
    <w:rsid w:val="0061735D"/>
    <w:rsid w:val="006322BC"/>
    <w:rsid w:val="006802E9"/>
    <w:rsid w:val="007703DE"/>
    <w:rsid w:val="00781318"/>
    <w:rsid w:val="007E3755"/>
    <w:rsid w:val="0084270D"/>
    <w:rsid w:val="008647DE"/>
    <w:rsid w:val="00880828"/>
    <w:rsid w:val="008A491D"/>
    <w:rsid w:val="00924612"/>
    <w:rsid w:val="009740C5"/>
    <w:rsid w:val="009D4DAC"/>
    <w:rsid w:val="009F5AED"/>
    <w:rsid w:val="00A339ED"/>
    <w:rsid w:val="00A56C84"/>
    <w:rsid w:val="00AC1848"/>
    <w:rsid w:val="00B56CD1"/>
    <w:rsid w:val="00B95076"/>
    <w:rsid w:val="00C6154A"/>
    <w:rsid w:val="00C73D1C"/>
    <w:rsid w:val="00CB65FB"/>
    <w:rsid w:val="00D25E6A"/>
    <w:rsid w:val="00D52099"/>
    <w:rsid w:val="00E13B34"/>
    <w:rsid w:val="00E40218"/>
    <w:rsid w:val="00ED28BA"/>
    <w:rsid w:val="00EE200F"/>
    <w:rsid w:val="00F304F1"/>
    <w:rsid w:val="00F613D6"/>
    <w:rsid w:val="00FA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613D6"/>
    <w:pPr>
      <w:ind w:left="720"/>
      <w:contextualSpacing/>
    </w:pPr>
  </w:style>
  <w:style w:type="paragraph" w:customStyle="1" w:styleId="a4">
    <w:name w:val="Базовый"/>
    <w:rsid w:val="00880828"/>
    <w:pPr>
      <w:tabs>
        <w:tab w:val="left" w:pos="708"/>
      </w:tabs>
      <w:suppressAutoHyphens/>
    </w:pPr>
    <w:rPr>
      <w:rFonts w:ascii="Calibri" w:eastAsia="WenQuanYi Micro Hei" w:hAnsi="Calibri"/>
      <w:color w:val="00000A"/>
    </w:rPr>
  </w:style>
  <w:style w:type="paragraph" w:customStyle="1" w:styleId="1">
    <w:name w:val="Абзац списка1"/>
    <w:basedOn w:val="a"/>
    <w:rsid w:val="008A491D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8A491D"/>
    <w:pPr>
      <w:widowControl w:val="0"/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A4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49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Chepurnaya</dc:creator>
  <cp:keywords/>
  <dc:description/>
  <cp:lastModifiedBy>Kharchenko</cp:lastModifiedBy>
  <cp:revision>32</cp:revision>
  <cp:lastPrinted>2013-11-22T14:46:00Z</cp:lastPrinted>
  <dcterms:created xsi:type="dcterms:W3CDTF">2012-08-28T11:15:00Z</dcterms:created>
  <dcterms:modified xsi:type="dcterms:W3CDTF">2013-11-27T14:11:00Z</dcterms:modified>
</cp:coreProperties>
</file>